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E7" w:rsidRDefault="00855146" w:rsidP="00890253">
      <w:pPr>
        <w:widowControl/>
        <w:spacing w:beforeLines="50" w:afterLines="50" w:line="360" w:lineRule="exact"/>
        <w:jc w:val="center"/>
        <w:rPr>
          <w:rFonts w:ascii="宋体" w:hAnsi="宋体" w:cs="宋体"/>
          <w:b/>
          <w:kern w:val="0"/>
          <w:sz w:val="32"/>
          <w:szCs w:val="32"/>
        </w:rPr>
      </w:pPr>
      <w:r>
        <w:rPr>
          <w:rFonts w:ascii="宋体" w:hAnsi="宋体" w:cs="宋体" w:hint="eastAsia"/>
          <w:b/>
          <w:kern w:val="0"/>
          <w:sz w:val="32"/>
          <w:szCs w:val="32"/>
        </w:rPr>
        <w:t>东北师范大学202</w:t>
      </w:r>
      <w:r w:rsidR="00A50721">
        <w:rPr>
          <w:rFonts w:ascii="宋体" w:hAnsi="宋体" w:cs="宋体"/>
          <w:b/>
          <w:kern w:val="0"/>
          <w:sz w:val="32"/>
          <w:szCs w:val="32"/>
        </w:rPr>
        <w:t>4</w:t>
      </w:r>
      <w:r>
        <w:rPr>
          <w:rFonts w:ascii="宋体" w:hAnsi="宋体" w:cs="宋体" w:hint="eastAsia"/>
          <w:b/>
          <w:kern w:val="0"/>
          <w:sz w:val="32"/>
          <w:szCs w:val="32"/>
        </w:rPr>
        <w:t>年博士生导师招生资格认定条件</w:t>
      </w:r>
    </w:p>
    <w:p w:rsidR="00D474E7" w:rsidRPr="00A50721" w:rsidRDefault="00D474E7">
      <w:pPr>
        <w:widowControl/>
        <w:jc w:val="center"/>
        <w:rPr>
          <w:rFonts w:ascii="宋体" w:hAnsi="宋体" w:cs="宋体"/>
          <w:b/>
          <w:color w:val="FF0000"/>
          <w:kern w:val="0"/>
          <w:sz w:val="24"/>
        </w:rPr>
      </w:pPr>
    </w:p>
    <w:p w:rsidR="00D474E7" w:rsidRDefault="00855146">
      <w:pPr>
        <w:ind w:firstLineChars="100" w:firstLine="281"/>
      </w:pPr>
      <w:r>
        <w:rPr>
          <w:rFonts w:ascii="宋体" w:hAnsi="宋体" w:cs="宋体" w:hint="eastAsia"/>
          <w:b/>
          <w:kern w:val="0"/>
          <w:sz w:val="28"/>
          <w:szCs w:val="28"/>
        </w:rPr>
        <w:t>学科名称：</w:t>
      </w:r>
      <w:r w:rsidR="008306BA">
        <w:rPr>
          <w:rFonts w:ascii="宋体" w:hAnsi="宋体" w:cs="宋体" w:hint="eastAsia"/>
          <w:b/>
          <w:kern w:val="0"/>
          <w:sz w:val="28"/>
          <w:szCs w:val="28"/>
        </w:rPr>
        <w:t>地理学</w:t>
      </w:r>
      <w:r>
        <w:rPr>
          <w:rFonts w:ascii="宋体" w:hAnsi="宋体" w:cs="宋体" w:hint="eastAsia"/>
          <w:b/>
          <w:kern w:val="0"/>
          <w:sz w:val="28"/>
          <w:szCs w:val="28"/>
        </w:rPr>
        <w:t xml:space="preserve">                            学科代码：</w:t>
      </w:r>
      <w:r w:rsidR="008306BA">
        <w:rPr>
          <w:rFonts w:ascii="宋体" w:hAnsi="宋体" w:cs="宋体" w:hint="eastAsia"/>
          <w:b/>
          <w:kern w:val="0"/>
          <w:sz w:val="28"/>
          <w:szCs w:val="28"/>
        </w:rPr>
        <w:t>0705</w:t>
      </w:r>
    </w:p>
    <w:p w:rsidR="00D474E7" w:rsidRDefault="00D474E7">
      <w:pPr>
        <w:rPr>
          <w:sz w:val="24"/>
        </w:rPr>
      </w:pPr>
    </w:p>
    <w:p w:rsidR="00D474E7" w:rsidRDefault="00855146">
      <w:pPr>
        <w:spacing w:line="360" w:lineRule="auto"/>
        <w:rPr>
          <w:sz w:val="24"/>
        </w:rPr>
      </w:pPr>
      <w:r>
        <w:rPr>
          <w:rFonts w:hint="eastAsia"/>
          <w:sz w:val="24"/>
        </w:rPr>
        <w:t>一、基本条件</w:t>
      </w:r>
    </w:p>
    <w:p w:rsidR="008306BA" w:rsidRDefault="008306BA" w:rsidP="008306BA">
      <w:pPr>
        <w:spacing w:line="360" w:lineRule="auto"/>
        <w:ind w:firstLineChars="200" w:firstLine="420"/>
        <w:rPr>
          <w:rFonts w:ascii="宋体" w:hAnsi="宋体" w:cs="华文宋体"/>
          <w:kern w:val="0"/>
          <w:szCs w:val="21"/>
        </w:rPr>
      </w:pPr>
      <w:r>
        <w:rPr>
          <w:rFonts w:ascii="宋体" w:hAnsi="宋体" w:cs="华文宋体" w:hint="eastAsia"/>
          <w:color w:val="000000"/>
          <w:kern w:val="0"/>
          <w:szCs w:val="21"/>
        </w:rPr>
        <w:t>申请人须</w:t>
      </w:r>
      <w:r w:rsidRPr="007B2167">
        <w:rPr>
          <w:rFonts w:ascii="宋体" w:hAnsi="宋体" w:cs="华文宋体" w:hint="eastAsia"/>
          <w:color w:val="000000"/>
          <w:kern w:val="0"/>
          <w:szCs w:val="21"/>
        </w:rPr>
        <w:t>具有正高级专业技术职务或具有博士学位的副高级专业技术职务</w:t>
      </w:r>
      <w:r>
        <w:rPr>
          <w:rFonts w:ascii="宋体" w:hAnsi="宋体" w:cs="华文宋体" w:hint="eastAsia"/>
          <w:color w:val="000000"/>
          <w:kern w:val="0"/>
          <w:szCs w:val="21"/>
        </w:rPr>
        <w:t>。</w:t>
      </w:r>
      <w:r w:rsidR="000049D5" w:rsidRPr="007B2167">
        <w:rPr>
          <w:rFonts w:ascii="宋体" w:hAnsi="宋体" w:cs="华文宋体" w:hint="eastAsia"/>
          <w:color w:val="000000"/>
          <w:kern w:val="0"/>
          <w:szCs w:val="21"/>
        </w:rPr>
        <w:t>申请人年龄须能完整带满一届博士研究生。</w:t>
      </w:r>
      <w:r w:rsidR="000049D5" w:rsidRPr="00577956">
        <w:rPr>
          <w:rFonts w:ascii="宋体" w:hAnsi="宋体" w:cs="华文宋体" w:hint="eastAsia"/>
          <w:color w:val="000000"/>
          <w:kern w:val="0"/>
          <w:szCs w:val="21"/>
        </w:rPr>
        <w:t>（</w:t>
      </w:r>
      <w:r w:rsidR="000049D5" w:rsidRPr="000049D5">
        <w:rPr>
          <w:rFonts w:ascii="宋体" w:hAnsi="宋体" w:cs="华文宋体" w:hint="eastAsia"/>
          <w:color w:val="000000"/>
          <w:kern w:val="0"/>
          <w:szCs w:val="21"/>
        </w:rPr>
        <w:t>年龄计算办法：原则上为65周岁减去博士生基本学制，申请人的出生日期须为196</w:t>
      </w:r>
      <w:r w:rsidR="00FA4AF6">
        <w:rPr>
          <w:rFonts w:ascii="宋体" w:hAnsi="宋体" w:cs="华文宋体"/>
          <w:color w:val="000000"/>
          <w:kern w:val="0"/>
          <w:szCs w:val="21"/>
        </w:rPr>
        <w:t>3</w:t>
      </w:r>
      <w:r w:rsidR="000049D5" w:rsidRPr="000049D5">
        <w:rPr>
          <w:rFonts w:ascii="宋体" w:hAnsi="宋体" w:cs="华文宋体" w:hint="eastAsia"/>
          <w:color w:val="000000"/>
          <w:kern w:val="0"/>
          <w:szCs w:val="21"/>
        </w:rPr>
        <w:t>年8月31日以后；若招收直博生，则申请人的出生日期须为196</w:t>
      </w:r>
      <w:r w:rsidR="00FA4AF6">
        <w:rPr>
          <w:rFonts w:ascii="宋体" w:hAnsi="宋体" w:cs="华文宋体"/>
          <w:color w:val="000000"/>
          <w:kern w:val="0"/>
          <w:szCs w:val="21"/>
        </w:rPr>
        <w:t>4</w:t>
      </w:r>
      <w:r w:rsidR="000049D5" w:rsidRPr="000049D5">
        <w:rPr>
          <w:rFonts w:ascii="宋体" w:hAnsi="宋体" w:cs="华文宋体" w:hint="eastAsia"/>
          <w:color w:val="000000"/>
          <w:kern w:val="0"/>
          <w:szCs w:val="21"/>
        </w:rPr>
        <w:t>年8月31日以后</w:t>
      </w:r>
      <w:r w:rsidR="000049D5" w:rsidRPr="00577956">
        <w:rPr>
          <w:rFonts w:ascii="宋体" w:hAnsi="宋体" w:cs="华文宋体" w:hint="eastAsia"/>
          <w:color w:val="000000"/>
          <w:kern w:val="0"/>
          <w:szCs w:val="21"/>
        </w:rPr>
        <w:t>）</w:t>
      </w:r>
      <w:r w:rsidR="000049D5">
        <w:rPr>
          <w:rFonts w:ascii="宋体" w:hAnsi="宋体" w:cs="华文宋体" w:hint="eastAsia"/>
          <w:color w:val="000000"/>
          <w:kern w:val="0"/>
          <w:szCs w:val="21"/>
        </w:rPr>
        <w:t>。</w:t>
      </w:r>
      <w:r w:rsidR="00B319E4" w:rsidRPr="00B319E4">
        <w:rPr>
          <w:rFonts w:ascii="宋体" w:hAnsi="宋体" w:cs="华文宋体" w:hint="eastAsia"/>
          <w:color w:val="000000"/>
          <w:kern w:val="0"/>
          <w:szCs w:val="21"/>
        </w:rPr>
        <w:t>首次申请招生资格的博士生导师，其出生日期原则上为1968年8月31日以后，若招收直博生，其出生日期原则上为1969年8月31日以后。</w:t>
      </w:r>
      <w:r w:rsidR="006B5A79" w:rsidRPr="00890253">
        <w:rPr>
          <w:rFonts w:ascii="宋体" w:hAnsi="宋体" w:cs="华文宋体" w:hint="eastAsia"/>
          <w:kern w:val="0"/>
          <w:szCs w:val="21"/>
        </w:rPr>
        <w:t>从严控制近3年指导的获学位博士生平均培养年限与年龄之和大于65的申请人。从严控制57周岁及以上首次申请招生资格的申请人。</w:t>
      </w:r>
      <w:r w:rsidRPr="00890253">
        <w:rPr>
          <w:rFonts w:ascii="宋体" w:hAnsi="宋体" w:cs="华文宋体" w:hint="eastAsia"/>
          <w:kern w:val="0"/>
          <w:szCs w:val="21"/>
        </w:rPr>
        <w:t>申请人要</w:t>
      </w:r>
      <w:r w:rsidR="000049D5" w:rsidRPr="00FE224B">
        <w:rPr>
          <w:rFonts w:ascii="宋体" w:hAnsi="宋体" w:cs="华文宋体" w:hint="eastAsia"/>
          <w:kern w:val="0"/>
          <w:szCs w:val="21"/>
        </w:rPr>
        <w:t>政治立场坚定，</w:t>
      </w:r>
      <w:r w:rsidR="000049D5" w:rsidRPr="007B2167">
        <w:rPr>
          <w:rFonts w:ascii="宋体" w:hAnsi="宋体" w:cs="华文宋体" w:hint="eastAsia"/>
          <w:kern w:val="0"/>
          <w:szCs w:val="21"/>
        </w:rPr>
        <w:t>热爱研究生教育事业，治学严谨，作风正派，为人师表，具有崇高的科学精神、高尚的学术道德，能认真履行博士生导师职责。</w:t>
      </w:r>
    </w:p>
    <w:p w:rsidR="008306BA" w:rsidRDefault="008306BA" w:rsidP="008306BA">
      <w:pPr>
        <w:spacing w:line="360" w:lineRule="auto"/>
        <w:ind w:firstLineChars="200" w:firstLine="420"/>
        <w:rPr>
          <w:rFonts w:ascii="宋体" w:hAnsi="宋体" w:cs="华文宋体"/>
          <w:kern w:val="0"/>
          <w:szCs w:val="21"/>
        </w:rPr>
      </w:pPr>
      <w:r w:rsidRPr="007B2167">
        <w:rPr>
          <w:rFonts w:ascii="宋体" w:hAnsi="宋体" w:cs="华文宋体" w:hint="eastAsia"/>
          <w:kern w:val="0"/>
          <w:szCs w:val="21"/>
        </w:rPr>
        <w:t>首次申请的申请人</w:t>
      </w:r>
      <w:r w:rsidR="002C2AB5">
        <w:rPr>
          <w:rFonts w:ascii="宋体" w:hAnsi="宋体" w:cs="华文宋体" w:hint="eastAsia"/>
          <w:kern w:val="0"/>
          <w:szCs w:val="21"/>
        </w:rPr>
        <w:t>须</w:t>
      </w:r>
      <w:r w:rsidRPr="007B2167">
        <w:rPr>
          <w:rFonts w:ascii="宋体" w:hAnsi="宋体" w:cs="华文宋体" w:hint="eastAsia"/>
          <w:kern w:val="0"/>
          <w:szCs w:val="21"/>
        </w:rPr>
        <w:t>至少完整培养过1届学术硕士研究生或2届专业硕士研究生（即</w:t>
      </w:r>
      <w:r w:rsidR="002C2AB5">
        <w:rPr>
          <w:rFonts w:ascii="宋体" w:hAnsi="宋体" w:cs="华文宋体" w:hint="eastAsia"/>
          <w:kern w:val="0"/>
          <w:szCs w:val="21"/>
        </w:rPr>
        <w:t>从</w:t>
      </w:r>
      <w:r w:rsidRPr="007B2167">
        <w:rPr>
          <w:rFonts w:ascii="宋体" w:hAnsi="宋体" w:cs="华文宋体" w:hint="eastAsia"/>
          <w:kern w:val="0"/>
          <w:szCs w:val="21"/>
        </w:rPr>
        <w:t>首次聘任硕士生导师后独立承担了全部培养过程）。系统讲授过一门研究生专业课程且讲授课时数不少于</w:t>
      </w:r>
      <w:r w:rsidRPr="00577956">
        <w:rPr>
          <w:rFonts w:ascii="宋体" w:hAnsi="宋体" w:cs="华文宋体"/>
          <w:b/>
          <w:kern w:val="0"/>
          <w:szCs w:val="21"/>
        </w:rPr>
        <w:t>18</w:t>
      </w:r>
      <w:r w:rsidRPr="007B2167">
        <w:rPr>
          <w:rFonts w:ascii="宋体" w:hAnsi="宋体" w:cs="华文宋体" w:hint="eastAsia"/>
          <w:kern w:val="0"/>
          <w:szCs w:val="21"/>
        </w:rPr>
        <w:t>学时。</w:t>
      </w:r>
    </w:p>
    <w:p w:rsidR="000049D5" w:rsidRDefault="000049D5" w:rsidP="000049D5">
      <w:pPr>
        <w:spacing w:line="360" w:lineRule="auto"/>
        <w:ind w:firstLineChars="200" w:firstLine="420"/>
        <w:jc w:val="left"/>
        <w:rPr>
          <w:rFonts w:ascii="宋体" w:hAnsi="宋体" w:cs="华文宋体"/>
          <w:kern w:val="0"/>
          <w:szCs w:val="21"/>
        </w:rPr>
      </w:pPr>
      <w:r>
        <w:rPr>
          <w:rFonts w:ascii="宋体" w:hAnsi="宋体" w:cs="华文宋体" w:hint="eastAsia"/>
          <w:kern w:val="0"/>
          <w:szCs w:val="21"/>
        </w:rPr>
        <w:t>科研</w:t>
      </w:r>
      <w:r w:rsidRPr="007B2167">
        <w:rPr>
          <w:rFonts w:ascii="宋体" w:hAnsi="宋体" w:cs="华文宋体" w:hint="eastAsia"/>
          <w:kern w:val="0"/>
          <w:szCs w:val="21"/>
        </w:rPr>
        <w:t>项目与成果认定标准与东北师范大学社会科学处和科学技术处制定的现行标准相一致。（现行文件为《东北师范大学哲学社会科学研究项目、成果及奖励认定办法》和《东北师范大学自然科学研究工作认定暂行办法》）</w:t>
      </w:r>
      <w:r w:rsidRPr="005D2127">
        <w:rPr>
          <w:rFonts w:ascii="宋体" w:hAnsi="宋体" w:cs="华文宋体" w:hint="eastAsia"/>
          <w:kern w:val="0"/>
          <w:szCs w:val="21"/>
        </w:rPr>
        <w:t>科研项目立项时间和科研成果取得时间均为近5年</w:t>
      </w:r>
      <w:r w:rsidRPr="007B2167">
        <w:rPr>
          <w:rFonts w:ascii="宋体" w:hAnsi="宋体" w:cs="华文宋体" w:hint="eastAsia"/>
          <w:kern w:val="0"/>
          <w:szCs w:val="21"/>
        </w:rPr>
        <w:t>，</w:t>
      </w:r>
      <w:r w:rsidRPr="002C355B">
        <w:rPr>
          <w:rFonts w:ascii="宋体" w:hAnsi="宋体" w:cs="华文宋体" w:hint="eastAsia"/>
          <w:kern w:val="0"/>
          <w:szCs w:val="21"/>
        </w:rPr>
        <w:t>即指</w:t>
      </w:r>
      <w:r w:rsidRPr="00CD1FA7">
        <w:rPr>
          <w:rFonts w:ascii="宋体" w:hAnsi="宋体" w:cs="华文宋体" w:hint="eastAsia"/>
          <w:b/>
          <w:bCs/>
          <w:kern w:val="0"/>
          <w:szCs w:val="21"/>
        </w:rPr>
        <w:t>201</w:t>
      </w:r>
      <w:r w:rsidR="009317E6">
        <w:rPr>
          <w:rFonts w:ascii="宋体" w:hAnsi="宋体" w:cs="华文宋体"/>
          <w:b/>
          <w:bCs/>
          <w:kern w:val="0"/>
          <w:szCs w:val="21"/>
        </w:rPr>
        <w:t>8</w:t>
      </w:r>
      <w:r w:rsidRPr="00CD1FA7">
        <w:rPr>
          <w:rFonts w:ascii="宋体" w:hAnsi="宋体" w:cs="华文宋体" w:hint="eastAsia"/>
          <w:b/>
          <w:bCs/>
          <w:kern w:val="0"/>
          <w:szCs w:val="21"/>
        </w:rPr>
        <w:t>年9月1日至202</w:t>
      </w:r>
      <w:r w:rsidR="009317E6">
        <w:rPr>
          <w:rFonts w:ascii="宋体" w:hAnsi="宋体" w:cs="华文宋体"/>
          <w:b/>
          <w:bCs/>
          <w:kern w:val="0"/>
          <w:szCs w:val="21"/>
        </w:rPr>
        <w:t>3</w:t>
      </w:r>
      <w:r w:rsidRPr="00CD1FA7">
        <w:rPr>
          <w:rFonts w:ascii="宋体" w:hAnsi="宋体" w:cs="华文宋体" w:hint="eastAsia"/>
          <w:b/>
          <w:bCs/>
          <w:kern w:val="0"/>
          <w:szCs w:val="21"/>
        </w:rPr>
        <w:t>年</w:t>
      </w:r>
      <w:r w:rsidR="006B5A79">
        <w:rPr>
          <w:rFonts w:ascii="宋体" w:hAnsi="宋体" w:cs="华文宋体"/>
          <w:b/>
          <w:bCs/>
          <w:kern w:val="0"/>
          <w:szCs w:val="21"/>
        </w:rPr>
        <w:t>8</w:t>
      </w:r>
      <w:r w:rsidRPr="00CD1FA7">
        <w:rPr>
          <w:rFonts w:ascii="宋体" w:hAnsi="宋体" w:cs="华文宋体" w:hint="eastAsia"/>
          <w:b/>
          <w:bCs/>
          <w:kern w:val="0"/>
          <w:szCs w:val="21"/>
        </w:rPr>
        <w:t>月31日</w:t>
      </w:r>
      <w:r>
        <w:rPr>
          <w:rFonts w:ascii="宋体" w:hAnsi="宋体" w:cs="华文宋体" w:hint="eastAsia"/>
          <w:kern w:val="0"/>
          <w:szCs w:val="21"/>
        </w:rPr>
        <w:t>期间</w:t>
      </w:r>
      <w:r w:rsidRPr="007B2167">
        <w:rPr>
          <w:rFonts w:ascii="宋体" w:hAnsi="宋体" w:cs="华文宋体" w:hint="eastAsia"/>
          <w:kern w:val="0"/>
          <w:szCs w:val="21"/>
        </w:rPr>
        <w:t>。</w:t>
      </w:r>
    </w:p>
    <w:p w:rsidR="00503C1C" w:rsidRDefault="001C7A08" w:rsidP="00D62F86">
      <w:pPr>
        <w:spacing w:line="360" w:lineRule="auto"/>
        <w:ind w:firstLineChars="176" w:firstLine="371"/>
        <w:rPr>
          <w:rFonts w:ascii="宋体" w:hAnsi="宋体" w:cs="华文宋体"/>
          <w:b/>
          <w:kern w:val="0"/>
          <w:szCs w:val="21"/>
        </w:rPr>
      </w:pPr>
      <w:r w:rsidRPr="001C7A08">
        <w:rPr>
          <w:rFonts w:ascii="宋体" w:hAnsi="宋体" w:cs="华文宋体" w:hint="eastAsia"/>
          <w:b/>
          <w:kern w:val="0"/>
          <w:szCs w:val="21"/>
        </w:rPr>
        <w:t>科研项目要求：</w:t>
      </w:r>
    </w:p>
    <w:p w:rsidR="00503C1C" w:rsidRDefault="001C7A08" w:rsidP="00D62F86">
      <w:pPr>
        <w:spacing w:line="360" w:lineRule="auto"/>
        <w:ind w:firstLineChars="176" w:firstLine="370"/>
        <w:rPr>
          <w:rFonts w:ascii="宋体" w:hAnsi="宋体" w:cs="华文宋体"/>
          <w:kern w:val="0"/>
          <w:szCs w:val="21"/>
        </w:rPr>
      </w:pPr>
      <w:r w:rsidRPr="007B2167">
        <w:rPr>
          <w:rFonts w:ascii="宋体" w:hAnsi="宋体" w:cs="华文宋体" w:hint="eastAsia"/>
          <w:kern w:val="0"/>
          <w:szCs w:val="21"/>
        </w:rPr>
        <w:t xml:space="preserve">1. </w:t>
      </w:r>
      <w:r w:rsidR="003E6172">
        <w:rPr>
          <w:rFonts w:ascii="宋体" w:hAnsi="宋体" w:cs="华文宋体" w:hint="eastAsia"/>
          <w:kern w:val="0"/>
          <w:szCs w:val="21"/>
        </w:rPr>
        <w:t>申请人</w:t>
      </w:r>
      <w:r w:rsidRPr="008108D0">
        <w:rPr>
          <w:rFonts w:ascii="宋体" w:hAnsi="宋体" w:cs="华文宋体" w:hint="eastAsia"/>
          <w:kern w:val="0"/>
          <w:szCs w:val="21"/>
        </w:rPr>
        <w:t>作为负责人主持国家级</w:t>
      </w:r>
      <w:r>
        <w:rPr>
          <w:rFonts w:ascii="宋体" w:hAnsi="宋体" w:cs="华文宋体" w:hint="eastAsia"/>
          <w:kern w:val="0"/>
          <w:szCs w:val="21"/>
        </w:rPr>
        <w:t>（国家自然科学基金项目、科技部重点研发课题等）、</w:t>
      </w:r>
      <w:r w:rsidRPr="008108D0">
        <w:rPr>
          <w:rFonts w:ascii="宋体" w:hAnsi="宋体" w:cs="华文宋体" w:hint="eastAsia"/>
          <w:kern w:val="0"/>
          <w:szCs w:val="21"/>
        </w:rPr>
        <w:t>省部级重大</w:t>
      </w:r>
      <w:r w:rsidR="00060349">
        <w:rPr>
          <w:rFonts w:ascii="宋体" w:hAnsi="宋体" w:cs="华文宋体" w:hint="eastAsia"/>
          <w:kern w:val="0"/>
          <w:szCs w:val="21"/>
        </w:rPr>
        <w:t>、</w:t>
      </w:r>
      <w:r w:rsidRPr="008108D0">
        <w:rPr>
          <w:rFonts w:ascii="宋体" w:hAnsi="宋体" w:cs="华文宋体" w:hint="eastAsia"/>
          <w:kern w:val="0"/>
          <w:szCs w:val="21"/>
        </w:rPr>
        <w:t>重点科研项目或其它有重要价值的研究项目</w:t>
      </w:r>
      <w:r w:rsidR="00F3359C">
        <w:rPr>
          <w:rFonts w:ascii="宋体" w:hAnsi="宋体" w:cs="华文宋体" w:hint="eastAsia"/>
          <w:kern w:val="0"/>
          <w:szCs w:val="21"/>
        </w:rPr>
        <w:t>；</w:t>
      </w:r>
    </w:p>
    <w:p w:rsidR="00F3359C" w:rsidRDefault="001C7A08" w:rsidP="00D62F86">
      <w:pPr>
        <w:spacing w:line="360" w:lineRule="auto"/>
        <w:ind w:firstLineChars="176" w:firstLine="370"/>
        <w:rPr>
          <w:rFonts w:ascii="宋体" w:hAnsi="宋体" w:cs="华文宋体"/>
          <w:kern w:val="0"/>
          <w:szCs w:val="21"/>
        </w:rPr>
      </w:pPr>
      <w:r w:rsidRPr="007B2167">
        <w:rPr>
          <w:rFonts w:ascii="宋体" w:hAnsi="宋体" w:cs="华文宋体" w:hint="eastAsia"/>
          <w:kern w:val="0"/>
          <w:szCs w:val="21"/>
        </w:rPr>
        <w:t>2.</w:t>
      </w:r>
      <w:r w:rsidR="003E6172">
        <w:rPr>
          <w:rFonts w:ascii="宋体" w:hAnsi="宋体" w:cs="华文宋体" w:hint="eastAsia"/>
          <w:kern w:val="0"/>
          <w:szCs w:val="21"/>
        </w:rPr>
        <w:t>申请人</w:t>
      </w:r>
      <w:r w:rsidRPr="008108D0">
        <w:rPr>
          <w:rFonts w:ascii="宋体" w:hAnsi="宋体" w:cs="华文宋体" w:hint="eastAsia"/>
          <w:kern w:val="0"/>
          <w:szCs w:val="21"/>
        </w:rPr>
        <w:t>有充足的科研经费支撑博士研究生培养工作</w:t>
      </w:r>
      <w:r w:rsidR="00F3359C">
        <w:rPr>
          <w:rFonts w:ascii="宋体" w:hAnsi="宋体" w:cs="华文宋体" w:hint="eastAsia"/>
          <w:kern w:val="0"/>
          <w:szCs w:val="21"/>
        </w:rPr>
        <w:t>；</w:t>
      </w:r>
    </w:p>
    <w:p w:rsidR="001C7A08" w:rsidRDefault="001C7A08" w:rsidP="00D62F86">
      <w:pPr>
        <w:spacing w:line="360" w:lineRule="auto"/>
        <w:ind w:firstLineChars="176" w:firstLine="370"/>
        <w:rPr>
          <w:rFonts w:ascii="宋体" w:hAnsi="宋体" w:cs="华文宋体"/>
          <w:kern w:val="0"/>
          <w:szCs w:val="21"/>
        </w:rPr>
      </w:pPr>
      <w:r w:rsidRPr="007B2167">
        <w:rPr>
          <w:rFonts w:ascii="宋体" w:hAnsi="宋体" w:cs="华文宋体" w:hint="eastAsia"/>
          <w:kern w:val="0"/>
          <w:szCs w:val="21"/>
        </w:rPr>
        <w:t>3.科研项目经费需已进入东北师范大学财务账户（提供到账证明）。</w:t>
      </w:r>
    </w:p>
    <w:p w:rsidR="00503C1C" w:rsidRDefault="001C7A08" w:rsidP="00D62F86">
      <w:pPr>
        <w:spacing w:line="360" w:lineRule="auto"/>
        <w:ind w:firstLineChars="176" w:firstLine="371"/>
        <w:rPr>
          <w:rFonts w:ascii="宋体" w:hAnsi="宋体" w:cs="华文宋体"/>
          <w:b/>
          <w:kern w:val="0"/>
          <w:szCs w:val="21"/>
        </w:rPr>
      </w:pPr>
      <w:r w:rsidRPr="001C7A08">
        <w:rPr>
          <w:rFonts w:ascii="宋体" w:hAnsi="宋体" w:cs="华文宋体" w:hint="eastAsia"/>
          <w:b/>
          <w:kern w:val="0"/>
          <w:szCs w:val="21"/>
        </w:rPr>
        <w:t>科研成果要求：</w:t>
      </w:r>
    </w:p>
    <w:p w:rsidR="00503C1C" w:rsidRDefault="00F3359C" w:rsidP="00D62F86">
      <w:pPr>
        <w:spacing w:line="360" w:lineRule="auto"/>
        <w:ind w:firstLineChars="176" w:firstLine="370"/>
        <w:rPr>
          <w:rFonts w:ascii="宋体" w:hAnsi="宋体" w:cs="华文宋体"/>
          <w:bCs/>
          <w:kern w:val="0"/>
          <w:szCs w:val="21"/>
        </w:rPr>
      </w:pPr>
      <w:r w:rsidRPr="00C625F1">
        <w:rPr>
          <w:rFonts w:ascii="宋体" w:hAnsi="宋体" w:cs="华文宋体" w:hint="eastAsia"/>
          <w:bCs/>
          <w:kern w:val="0"/>
          <w:szCs w:val="21"/>
        </w:rPr>
        <w:t>1</w:t>
      </w:r>
      <w:r w:rsidRPr="00C625F1">
        <w:rPr>
          <w:rFonts w:ascii="宋体" w:hAnsi="宋体" w:cs="华文宋体"/>
          <w:bCs/>
          <w:kern w:val="0"/>
          <w:szCs w:val="21"/>
        </w:rPr>
        <w:t>.</w:t>
      </w:r>
      <w:r w:rsidR="001C7A08" w:rsidRPr="00C625F1">
        <w:rPr>
          <w:rFonts w:ascii="宋体" w:hAnsi="宋体" w:cs="华文宋体" w:hint="eastAsia"/>
          <w:bCs/>
          <w:kern w:val="0"/>
          <w:szCs w:val="21"/>
        </w:rPr>
        <w:t>哲学社会科学类</w:t>
      </w:r>
      <w:r w:rsidR="009319D1" w:rsidRPr="009319D1">
        <w:rPr>
          <w:rFonts w:ascii="宋体" w:hAnsi="宋体" w:cs="华文宋体" w:hint="eastAsia"/>
          <w:kern w:val="0"/>
          <w:szCs w:val="21"/>
        </w:rPr>
        <w:t>教师</w:t>
      </w:r>
      <w:r w:rsidR="001C7A08" w:rsidRPr="007B2167">
        <w:rPr>
          <w:rFonts w:ascii="宋体" w:hAnsi="宋体" w:cs="华文宋体" w:hint="eastAsia"/>
          <w:kern w:val="0"/>
          <w:szCs w:val="21"/>
        </w:rPr>
        <w:t>须以第一作者（或所指导的研究生为第一作者，导师为通讯作者）发表</w:t>
      </w:r>
      <w:r w:rsidR="001C7A08" w:rsidRPr="00740A97">
        <w:rPr>
          <w:rFonts w:ascii="宋体" w:hAnsi="宋体" w:cs="华文宋体" w:hint="eastAsia"/>
          <w:kern w:val="0"/>
          <w:szCs w:val="21"/>
        </w:rPr>
        <w:t>至少5项高水平代表性科研成果（含学术论文、咨询报告、学术著作等）</w:t>
      </w:r>
      <w:r w:rsidR="001C7A08" w:rsidRPr="007B2167">
        <w:rPr>
          <w:rFonts w:ascii="宋体" w:hAnsi="宋体" w:cs="华文宋体" w:hint="eastAsia"/>
          <w:kern w:val="0"/>
          <w:szCs w:val="21"/>
        </w:rPr>
        <w:t>，其中，校外刊物</w:t>
      </w:r>
      <w:r w:rsidR="001C7A08">
        <w:rPr>
          <w:rFonts w:ascii="宋体" w:hAnsi="宋体" w:cs="华文宋体" w:hint="eastAsia"/>
          <w:kern w:val="0"/>
          <w:szCs w:val="21"/>
        </w:rPr>
        <w:t>学术论文</w:t>
      </w:r>
      <w:r w:rsidR="001C7A08" w:rsidRPr="007B2167">
        <w:rPr>
          <w:rFonts w:ascii="宋体" w:hAnsi="宋体" w:cs="华文宋体" w:hint="eastAsia"/>
          <w:kern w:val="0"/>
          <w:szCs w:val="21"/>
        </w:rPr>
        <w:t>至少3篇，学生为第一作者的论文不超过2篇(</w:t>
      </w:r>
      <w:r w:rsidR="001C7A08">
        <w:rPr>
          <w:rFonts w:ascii="宋体" w:hAnsi="宋体" w:cs="华文宋体" w:hint="eastAsia"/>
          <w:kern w:val="0"/>
          <w:szCs w:val="21"/>
        </w:rPr>
        <w:t>国际学术期刊</w:t>
      </w:r>
      <w:r w:rsidR="001C7A08" w:rsidRPr="007B2167">
        <w:rPr>
          <w:rFonts w:ascii="宋体" w:hAnsi="宋体" w:cs="华文宋体" w:hint="eastAsia"/>
          <w:kern w:val="0"/>
          <w:szCs w:val="21"/>
        </w:rPr>
        <w:t>的通讯作者等同于第</w:t>
      </w:r>
      <w:r w:rsidR="001C7A08" w:rsidRPr="007B2167">
        <w:rPr>
          <w:rFonts w:ascii="宋体" w:hAnsi="宋体" w:cs="华文宋体" w:hint="eastAsia"/>
          <w:kern w:val="0"/>
          <w:szCs w:val="21"/>
        </w:rPr>
        <w:lastRenderedPageBreak/>
        <w:t>一作者)。</w:t>
      </w:r>
      <w:r w:rsidR="001C7A08" w:rsidRPr="003C380A">
        <w:rPr>
          <w:rFonts w:ascii="宋体" w:hAnsi="宋体" w:cs="华文宋体" w:hint="eastAsia"/>
          <w:bCs/>
          <w:kern w:val="0"/>
          <w:szCs w:val="21"/>
        </w:rPr>
        <w:t>文章署名为多人共同第一作者或多人共同通讯作者的</w:t>
      </w:r>
      <w:r w:rsidR="00EE1B10">
        <w:rPr>
          <w:rFonts w:ascii="宋体" w:hAnsi="宋体" w:cs="华文宋体" w:hint="eastAsia"/>
          <w:bCs/>
          <w:kern w:val="0"/>
          <w:szCs w:val="21"/>
        </w:rPr>
        <w:t>，</w:t>
      </w:r>
      <w:r w:rsidR="001C7A08" w:rsidRPr="003C380A">
        <w:rPr>
          <w:rFonts w:ascii="宋体" w:hAnsi="宋体" w:cs="华文宋体" w:hint="eastAsia"/>
          <w:bCs/>
          <w:kern w:val="0"/>
          <w:szCs w:val="21"/>
        </w:rPr>
        <w:t>论文按1/N篇计算（N为共同第一作者或共同通讯作者的人数）。副高级职称的</w:t>
      </w:r>
      <w:r w:rsidR="009319D1">
        <w:rPr>
          <w:rFonts w:ascii="宋体" w:hAnsi="宋体" w:cs="华文宋体" w:hint="eastAsia"/>
          <w:bCs/>
          <w:kern w:val="0"/>
          <w:szCs w:val="21"/>
        </w:rPr>
        <w:t>教师</w:t>
      </w:r>
      <w:r w:rsidR="001C7A08" w:rsidRPr="003C380A">
        <w:rPr>
          <w:rFonts w:ascii="宋体" w:hAnsi="宋体" w:cs="华文宋体" w:hint="eastAsia"/>
          <w:bCs/>
          <w:kern w:val="0"/>
          <w:szCs w:val="21"/>
        </w:rPr>
        <w:t>需至少有</w:t>
      </w:r>
      <w:r w:rsidR="001C7A08" w:rsidRPr="001C7A08">
        <w:rPr>
          <w:rFonts w:ascii="宋体" w:hAnsi="宋体" w:cs="华文宋体"/>
          <w:bCs/>
          <w:kern w:val="0"/>
          <w:szCs w:val="21"/>
        </w:rPr>
        <w:t>1</w:t>
      </w:r>
      <w:r w:rsidR="001C7A08" w:rsidRPr="003C380A">
        <w:rPr>
          <w:rFonts w:ascii="宋体" w:hAnsi="宋体" w:cs="华文宋体" w:hint="eastAsia"/>
          <w:bCs/>
          <w:kern w:val="0"/>
          <w:szCs w:val="21"/>
        </w:rPr>
        <w:t>篇</w:t>
      </w:r>
      <w:r w:rsidR="00EE1B10">
        <w:rPr>
          <w:rFonts w:ascii="宋体" w:hAnsi="宋体" w:cs="华文宋体" w:hint="eastAsia"/>
          <w:bCs/>
          <w:kern w:val="0"/>
          <w:szCs w:val="21"/>
        </w:rPr>
        <w:t>不低于地理学报级别的</w:t>
      </w:r>
      <w:r w:rsidR="001C7A08" w:rsidRPr="003C380A">
        <w:rPr>
          <w:rFonts w:ascii="宋体" w:hAnsi="宋体" w:cs="华文宋体" w:hint="eastAsia"/>
          <w:bCs/>
          <w:kern w:val="0"/>
          <w:szCs w:val="21"/>
        </w:rPr>
        <w:t>传统主流期刊论文</w:t>
      </w:r>
      <w:r>
        <w:rPr>
          <w:rFonts w:ascii="宋体" w:hAnsi="宋体" w:cs="华文宋体" w:hint="eastAsia"/>
          <w:bCs/>
          <w:kern w:val="0"/>
          <w:szCs w:val="21"/>
        </w:rPr>
        <w:t>；</w:t>
      </w:r>
    </w:p>
    <w:p w:rsidR="001C7A08" w:rsidRDefault="00F3359C" w:rsidP="00D62F86">
      <w:pPr>
        <w:spacing w:line="360" w:lineRule="auto"/>
        <w:ind w:firstLineChars="176" w:firstLine="370"/>
        <w:rPr>
          <w:rFonts w:ascii="宋体" w:hAnsi="宋体" w:cs="华文宋体"/>
          <w:bCs/>
          <w:kern w:val="0"/>
          <w:szCs w:val="21"/>
        </w:rPr>
      </w:pPr>
      <w:r w:rsidRPr="00C625F1">
        <w:rPr>
          <w:rFonts w:ascii="宋体" w:hAnsi="宋体" w:cs="华文宋体" w:hint="eastAsia"/>
          <w:bCs/>
          <w:kern w:val="0"/>
          <w:szCs w:val="21"/>
        </w:rPr>
        <w:t>2</w:t>
      </w:r>
      <w:r w:rsidRPr="00C625F1">
        <w:rPr>
          <w:rFonts w:ascii="宋体" w:hAnsi="宋体" w:cs="华文宋体"/>
          <w:bCs/>
          <w:kern w:val="0"/>
          <w:szCs w:val="21"/>
        </w:rPr>
        <w:t>.</w:t>
      </w:r>
      <w:r w:rsidR="001C7A08" w:rsidRPr="00C625F1">
        <w:rPr>
          <w:rFonts w:ascii="宋体" w:hAnsi="宋体" w:cs="华文宋体" w:hint="eastAsia"/>
          <w:bCs/>
          <w:kern w:val="0"/>
          <w:szCs w:val="21"/>
        </w:rPr>
        <w:t>自然科学类</w:t>
      </w:r>
      <w:r w:rsidR="009319D1" w:rsidRPr="009319D1">
        <w:rPr>
          <w:rFonts w:ascii="宋体" w:hAnsi="宋体" w:cs="华文宋体" w:hint="eastAsia"/>
          <w:kern w:val="0"/>
          <w:szCs w:val="21"/>
        </w:rPr>
        <w:t>教师</w:t>
      </w:r>
      <w:r w:rsidR="001C7A08" w:rsidRPr="007B2167">
        <w:rPr>
          <w:rFonts w:ascii="宋体" w:hAnsi="宋体" w:cs="华文宋体" w:hint="eastAsia"/>
          <w:kern w:val="0"/>
          <w:szCs w:val="21"/>
        </w:rPr>
        <w:t>须以第一作者或通讯作者</w:t>
      </w:r>
      <w:r w:rsidR="001C7A08">
        <w:rPr>
          <w:rFonts w:ascii="宋体" w:hAnsi="宋体" w:cs="华文宋体" w:hint="eastAsia"/>
          <w:kern w:val="0"/>
          <w:szCs w:val="21"/>
        </w:rPr>
        <w:t>取得至少5项科研成果（</w:t>
      </w:r>
      <w:r w:rsidR="001C7A08" w:rsidRPr="00F01F0E">
        <w:rPr>
          <w:rFonts w:ascii="宋体" w:hAnsi="宋体" w:cs="华文宋体" w:hint="eastAsia"/>
          <w:kern w:val="0"/>
          <w:szCs w:val="21"/>
        </w:rPr>
        <w:t>含学术论文、</w:t>
      </w:r>
      <w:r w:rsidR="001C7A08">
        <w:rPr>
          <w:rFonts w:ascii="宋体" w:hAnsi="宋体" w:cs="华文宋体" w:hint="eastAsia"/>
          <w:kern w:val="0"/>
          <w:szCs w:val="21"/>
        </w:rPr>
        <w:t>发明</w:t>
      </w:r>
      <w:r w:rsidR="001C7A08" w:rsidRPr="00F01F0E">
        <w:rPr>
          <w:rFonts w:ascii="宋体" w:hAnsi="宋体" w:cs="华文宋体" w:hint="eastAsia"/>
          <w:kern w:val="0"/>
          <w:szCs w:val="21"/>
        </w:rPr>
        <w:t>专利、学术著作等</w:t>
      </w:r>
      <w:r w:rsidR="001C7A08">
        <w:rPr>
          <w:rFonts w:ascii="宋体" w:hAnsi="宋体" w:cs="华文宋体" w:hint="eastAsia"/>
          <w:kern w:val="0"/>
          <w:szCs w:val="21"/>
        </w:rPr>
        <w:t>）</w:t>
      </w:r>
      <w:r w:rsidR="001C7A08" w:rsidRPr="007B2167">
        <w:rPr>
          <w:rFonts w:ascii="宋体" w:hAnsi="宋体" w:cs="华文宋体" w:hint="eastAsia"/>
          <w:kern w:val="0"/>
          <w:szCs w:val="21"/>
        </w:rPr>
        <w:t>，其中</w:t>
      </w:r>
      <w:r w:rsidR="001C7A08">
        <w:rPr>
          <w:rFonts w:ascii="宋体" w:hAnsi="宋体" w:cs="华文宋体" w:hint="eastAsia"/>
          <w:kern w:val="0"/>
          <w:szCs w:val="21"/>
        </w:rPr>
        <w:t>高水平国际期刊</w:t>
      </w:r>
      <w:r w:rsidR="001C7A08" w:rsidRPr="007B2167">
        <w:rPr>
          <w:rFonts w:ascii="宋体" w:hAnsi="宋体" w:cs="华文宋体" w:hint="eastAsia"/>
          <w:kern w:val="0"/>
          <w:szCs w:val="21"/>
        </w:rPr>
        <w:t>论文不少于</w:t>
      </w:r>
      <w:r w:rsidR="001C7A08" w:rsidRPr="007B2167">
        <w:rPr>
          <w:rFonts w:ascii="宋体" w:hAnsi="宋体" w:cs="华文宋体"/>
          <w:kern w:val="0"/>
          <w:szCs w:val="21"/>
        </w:rPr>
        <w:t>2</w:t>
      </w:r>
      <w:r w:rsidR="001C7A08" w:rsidRPr="007B2167">
        <w:rPr>
          <w:rFonts w:ascii="宋体" w:hAnsi="宋体" w:cs="华文宋体" w:hint="eastAsia"/>
          <w:kern w:val="0"/>
          <w:szCs w:val="21"/>
        </w:rPr>
        <w:t>篇。</w:t>
      </w:r>
      <w:r w:rsidR="001C7A08" w:rsidRPr="003C380A">
        <w:rPr>
          <w:rFonts w:ascii="宋体" w:hAnsi="宋体" w:cs="华文宋体" w:hint="eastAsia"/>
          <w:bCs/>
          <w:kern w:val="0"/>
          <w:szCs w:val="21"/>
        </w:rPr>
        <w:t>文章署名为多人共同第一作者或多人共同通讯作者，论文按1/N篇计算（N为共同第一作者或共同通讯作者的人数），副高级职称的需至少有</w:t>
      </w:r>
      <w:r w:rsidR="001C7A08" w:rsidRPr="001C7A08">
        <w:rPr>
          <w:rFonts w:ascii="宋体" w:hAnsi="宋体" w:cs="华文宋体"/>
          <w:bCs/>
          <w:kern w:val="0"/>
          <w:szCs w:val="21"/>
        </w:rPr>
        <w:t>2</w:t>
      </w:r>
      <w:r w:rsidR="001C7A08" w:rsidRPr="001C7A08">
        <w:rPr>
          <w:rFonts w:ascii="宋体" w:hAnsi="宋体" w:cs="华文宋体" w:hint="eastAsia"/>
          <w:bCs/>
          <w:kern w:val="0"/>
          <w:szCs w:val="21"/>
        </w:rPr>
        <w:t>篇</w:t>
      </w:r>
      <w:r w:rsidR="001C7A08" w:rsidRPr="003C380A">
        <w:rPr>
          <w:rFonts w:ascii="宋体" w:hAnsi="宋体" w:cs="华文宋体" w:hint="eastAsia"/>
          <w:bCs/>
          <w:kern w:val="0"/>
          <w:szCs w:val="21"/>
        </w:rPr>
        <w:t>中科院分区2区top</w:t>
      </w:r>
      <w:r w:rsidR="00CF06A1">
        <w:rPr>
          <w:rFonts w:ascii="宋体" w:hAnsi="宋体" w:cs="华文宋体" w:hint="eastAsia"/>
          <w:bCs/>
          <w:kern w:val="0"/>
          <w:szCs w:val="21"/>
        </w:rPr>
        <w:t>及</w:t>
      </w:r>
      <w:r w:rsidR="001C7A08" w:rsidRPr="003C380A">
        <w:rPr>
          <w:rFonts w:ascii="宋体" w:hAnsi="宋体" w:cs="华文宋体" w:hint="eastAsia"/>
          <w:bCs/>
          <w:kern w:val="0"/>
          <w:szCs w:val="21"/>
        </w:rPr>
        <w:t>以上级别传统主流期刊论文</w:t>
      </w:r>
      <w:r w:rsidR="00C625F1">
        <w:rPr>
          <w:rFonts w:ascii="宋体" w:hAnsi="宋体" w:cs="华文宋体" w:hint="eastAsia"/>
          <w:bCs/>
          <w:kern w:val="0"/>
          <w:szCs w:val="21"/>
        </w:rPr>
        <w:t>；</w:t>
      </w:r>
    </w:p>
    <w:p w:rsidR="00C625F1" w:rsidRPr="003C380A" w:rsidRDefault="00C625F1" w:rsidP="00D62F86">
      <w:pPr>
        <w:spacing w:line="360" w:lineRule="auto"/>
        <w:ind w:firstLineChars="176" w:firstLine="370"/>
        <w:rPr>
          <w:rFonts w:ascii="宋体" w:hAnsi="宋体" w:cs="华文宋体"/>
          <w:bCs/>
          <w:kern w:val="0"/>
          <w:szCs w:val="21"/>
        </w:rPr>
      </w:pPr>
      <w:r w:rsidRPr="00CF06A1">
        <w:rPr>
          <w:rFonts w:ascii="宋体" w:hAnsi="宋体" w:cs="华文宋体" w:hint="eastAsia"/>
          <w:bCs/>
          <w:kern w:val="0"/>
          <w:szCs w:val="21"/>
        </w:rPr>
        <w:t>3</w:t>
      </w:r>
      <w:r w:rsidRPr="00CF06A1">
        <w:rPr>
          <w:rFonts w:ascii="宋体" w:hAnsi="宋体" w:cs="华文宋体"/>
          <w:bCs/>
          <w:kern w:val="0"/>
          <w:szCs w:val="21"/>
        </w:rPr>
        <w:t>.</w:t>
      </w:r>
      <w:r w:rsidRPr="00CF06A1">
        <w:rPr>
          <w:rFonts w:ascii="宋体" w:hAnsi="宋体" w:cs="华文宋体" w:hint="eastAsia"/>
          <w:bCs/>
          <w:kern w:val="0"/>
          <w:szCs w:val="21"/>
        </w:rPr>
        <w:t>科研</w:t>
      </w:r>
      <w:r w:rsidR="00754055">
        <w:rPr>
          <w:rFonts w:ascii="宋体" w:hAnsi="宋体" w:cs="华文宋体" w:hint="eastAsia"/>
          <w:bCs/>
          <w:kern w:val="0"/>
          <w:szCs w:val="21"/>
        </w:rPr>
        <w:t>论文</w:t>
      </w:r>
      <w:r w:rsidR="00462903" w:rsidRPr="00CF06A1">
        <w:rPr>
          <w:rFonts w:ascii="宋体" w:hAnsi="宋体" w:cs="华文宋体" w:hint="eastAsia"/>
          <w:bCs/>
          <w:kern w:val="0"/>
          <w:szCs w:val="21"/>
        </w:rPr>
        <w:t>不得</w:t>
      </w:r>
      <w:r w:rsidR="00754055">
        <w:rPr>
          <w:rFonts w:ascii="宋体" w:hAnsi="宋体" w:cs="华文宋体" w:hint="eastAsia"/>
          <w:bCs/>
          <w:kern w:val="0"/>
          <w:szCs w:val="21"/>
        </w:rPr>
        <w:t>按照影响因子进行篇数</w:t>
      </w:r>
      <w:r w:rsidR="00462903" w:rsidRPr="00CF06A1">
        <w:rPr>
          <w:rFonts w:ascii="宋体" w:hAnsi="宋体" w:cs="华文宋体" w:hint="eastAsia"/>
          <w:bCs/>
          <w:kern w:val="0"/>
          <w:szCs w:val="21"/>
        </w:rPr>
        <w:t>折算，且</w:t>
      </w:r>
      <w:r w:rsidRPr="00CF06A1">
        <w:rPr>
          <w:rFonts w:ascii="宋体" w:hAnsi="宋体" w:cs="华文宋体" w:hint="eastAsia"/>
          <w:bCs/>
          <w:kern w:val="0"/>
          <w:szCs w:val="21"/>
        </w:rPr>
        <w:t>须以地理科学学院为第一单位（引进人才</w:t>
      </w:r>
      <w:r w:rsidR="00754055">
        <w:rPr>
          <w:rFonts w:ascii="宋体" w:hAnsi="宋体" w:cs="华文宋体" w:hint="eastAsia"/>
          <w:bCs/>
          <w:kern w:val="0"/>
          <w:szCs w:val="21"/>
        </w:rPr>
        <w:t>引进前成果</w:t>
      </w:r>
      <w:r w:rsidRPr="00CF06A1">
        <w:rPr>
          <w:rFonts w:ascii="宋体" w:hAnsi="宋体" w:cs="华文宋体" w:hint="eastAsia"/>
          <w:bCs/>
          <w:kern w:val="0"/>
          <w:szCs w:val="21"/>
        </w:rPr>
        <w:t>除外），咨询报告和</w:t>
      </w:r>
      <w:r w:rsidRPr="00CF06A1">
        <w:rPr>
          <w:rFonts w:ascii="宋体" w:hAnsi="宋体" w:cs="华文宋体" w:hint="eastAsia"/>
          <w:kern w:val="0"/>
          <w:szCs w:val="21"/>
        </w:rPr>
        <w:t>发明专利数量不得超过1项。</w:t>
      </w:r>
    </w:p>
    <w:p w:rsidR="00D474E7" w:rsidRDefault="00855146">
      <w:pPr>
        <w:spacing w:line="360" w:lineRule="auto"/>
        <w:rPr>
          <w:sz w:val="24"/>
        </w:rPr>
      </w:pPr>
      <w:r>
        <w:rPr>
          <w:rFonts w:hint="eastAsia"/>
          <w:sz w:val="24"/>
        </w:rPr>
        <w:t>二、育人成效条件</w:t>
      </w:r>
    </w:p>
    <w:p w:rsidR="008306BA" w:rsidRDefault="008306BA" w:rsidP="008306BA">
      <w:pPr>
        <w:spacing w:line="360" w:lineRule="auto"/>
        <w:ind w:firstLineChars="200" w:firstLine="420"/>
        <w:rPr>
          <w:rFonts w:ascii="宋体" w:hAnsi="宋体" w:cs="华文宋体"/>
          <w:kern w:val="0"/>
          <w:szCs w:val="21"/>
        </w:rPr>
      </w:pPr>
      <w:r w:rsidRPr="007B2167">
        <w:rPr>
          <w:rFonts w:ascii="宋体" w:hAnsi="宋体" w:cs="华文宋体" w:hint="eastAsia"/>
          <w:kern w:val="0"/>
          <w:szCs w:val="21"/>
        </w:rPr>
        <w:t>根据申请人所指导研究生的培养质量（可按学位论文评阅、学位论文检测、学位论文答辩等情况）以及未毕业博士生数量等情况，认定其是否具备指导博士研究生的资格。同时所指导各类研究生无国家抽检不合格学位论文记录。</w:t>
      </w:r>
    </w:p>
    <w:p w:rsidR="00503C1C" w:rsidRDefault="007C310B" w:rsidP="008306BA">
      <w:pPr>
        <w:spacing w:line="360" w:lineRule="auto"/>
        <w:ind w:firstLineChars="200" w:firstLine="420"/>
        <w:rPr>
          <w:rFonts w:ascii="宋体" w:hAnsi="宋体" w:cs="华文宋体"/>
          <w:kern w:val="0"/>
          <w:szCs w:val="21"/>
        </w:rPr>
      </w:pPr>
      <w:r>
        <w:rPr>
          <w:rFonts w:ascii="宋体" w:hAnsi="宋体" w:cs="华文宋体"/>
          <w:kern w:val="0"/>
          <w:szCs w:val="21"/>
        </w:rPr>
        <w:t xml:space="preserve">1. </w:t>
      </w:r>
      <w:r w:rsidRPr="000E7E95">
        <w:rPr>
          <w:rFonts w:ascii="宋体" w:hAnsi="宋体" w:cs="华文宋体" w:hint="eastAsia"/>
          <w:kern w:val="0"/>
          <w:szCs w:val="21"/>
        </w:rPr>
        <w:t>近5年所指导的已获学位博士生的学位论文中至少3篇（不含涉密学位论文）评阅成绩全部为A，不包含复议成绩；</w:t>
      </w:r>
    </w:p>
    <w:p w:rsidR="007C310B" w:rsidRDefault="007C310B" w:rsidP="008306BA">
      <w:pPr>
        <w:spacing w:line="360" w:lineRule="auto"/>
        <w:ind w:firstLineChars="200" w:firstLine="420"/>
        <w:rPr>
          <w:rFonts w:ascii="宋体" w:hAnsi="宋体" w:cs="华文宋体"/>
          <w:color w:val="000000"/>
          <w:kern w:val="0"/>
          <w:szCs w:val="21"/>
        </w:rPr>
      </w:pPr>
      <w:r>
        <w:rPr>
          <w:rFonts w:ascii="宋体" w:hAnsi="宋体" w:cs="华文宋体"/>
          <w:kern w:val="0"/>
          <w:szCs w:val="21"/>
        </w:rPr>
        <w:t xml:space="preserve">2. </w:t>
      </w:r>
      <w:r w:rsidRPr="000E7E95">
        <w:rPr>
          <w:rFonts w:ascii="宋体" w:hAnsi="宋体" w:cs="华文宋体" w:hint="eastAsia"/>
          <w:kern w:val="0"/>
          <w:szCs w:val="21"/>
        </w:rPr>
        <w:t>近5年所指导的博士学位论文中至少3篇获评校级及以上优秀博士学位论文，其中必须包含1篇省级及以上优秀博士学位论文。3篇优秀硕士学位论文可等同1篇优秀博士学位论文，且3篇优秀硕士论文中必须包含一篇省级及以上优秀硕士论文。获得校级、省级优秀学位论文不予重复计算。</w:t>
      </w:r>
    </w:p>
    <w:p w:rsidR="00D474E7" w:rsidRDefault="00855146">
      <w:pPr>
        <w:spacing w:line="360" w:lineRule="auto"/>
        <w:rPr>
          <w:sz w:val="24"/>
        </w:rPr>
      </w:pPr>
      <w:r>
        <w:rPr>
          <w:rFonts w:hint="eastAsia"/>
          <w:sz w:val="24"/>
        </w:rPr>
        <w:t>三、例外原则</w:t>
      </w:r>
    </w:p>
    <w:p w:rsidR="00503C1C" w:rsidRDefault="00972A5C" w:rsidP="00D62F86">
      <w:pPr>
        <w:spacing w:line="360" w:lineRule="auto"/>
        <w:ind w:firstLineChars="200" w:firstLine="420"/>
        <w:rPr>
          <w:rFonts w:ascii="宋体" w:hAnsi="宋体" w:cs="华文宋体"/>
          <w:kern w:val="0"/>
          <w:szCs w:val="21"/>
        </w:rPr>
      </w:pPr>
      <w:r w:rsidRPr="007B2167">
        <w:rPr>
          <w:rFonts w:ascii="宋体" w:hAnsi="宋体" w:cs="华文宋体" w:hint="eastAsia"/>
          <w:kern w:val="0"/>
          <w:szCs w:val="21"/>
        </w:rPr>
        <w:t>对于满足上述职称、年龄、师德师风、培养经验、培养质量、科研项目、科研成果七项要求中六项的具有博士生导师任职资格的，</w:t>
      </w:r>
      <w:r w:rsidRPr="000E7E95">
        <w:rPr>
          <w:rFonts w:ascii="宋体" w:hAnsi="宋体" w:cs="华文宋体" w:hint="eastAsia"/>
          <w:kern w:val="0"/>
          <w:szCs w:val="21"/>
        </w:rPr>
        <w:t>但满足以下条件之一时，本人提出申请，各学位评定分委员会按照一事一议的原则进行审议：</w:t>
      </w:r>
    </w:p>
    <w:p w:rsidR="00972A5C" w:rsidRDefault="00972A5C" w:rsidP="00D62F86">
      <w:pPr>
        <w:spacing w:line="360" w:lineRule="auto"/>
        <w:ind w:firstLineChars="200" w:firstLine="420"/>
        <w:rPr>
          <w:rFonts w:ascii="宋体" w:hAnsi="宋体" w:cs="华文宋体"/>
          <w:kern w:val="0"/>
          <w:szCs w:val="21"/>
        </w:rPr>
      </w:pPr>
      <w:r>
        <w:rPr>
          <w:rFonts w:ascii="宋体" w:hAnsi="宋体" w:cs="华文宋体" w:hint="eastAsia"/>
          <w:kern w:val="0"/>
          <w:szCs w:val="21"/>
        </w:rPr>
        <w:t>1</w:t>
      </w:r>
      <w:r>
        <w:rPr>
          <w:rFonts w:ascii="宋体" w:hAnsi="宋体" w:cs="华文宋体"/>
          <w:kern w:val="0"/>
          <w:szCs w:val="21"/>
        </w:rPr>
        <w:t xml:space="preserve">. </w:t>
      </w:r>
      <w:r w:rsidRPr="007B2167">
        <w:rPr>
          <w:rFonts w:ascii="宋体" w:hAnsi="宋体" w:cs="华文宋体" w:hint="eastAsia"/>
          <w:kern w:val="0"/>
          <w:szCs w:val="21"/>
        </w:rPr>
        <w:t>作为主持人，正在承担国家重大科研任务的教授</w:t>
      </w:r>
      <w:r>
        <w:rPr>
          <w:rFonts w:ascii="宋体" w:hAnsi="宋体" w:cs="华文宋体" w:hint="eastAsia"/>
          <w:kern w:val="0"/>
          <w:szCs w:val="21"/>
        </w:rPr>
        <w:t>；</w:t>
      </w:r>
    </w:p>
    <w:p w:rsidR="00503C1C" w:rsidRDefault="00972A5C" w:rsidP="00503C1C">
      <w:pPr>
        <w:spacing w:line="360" w:lineRule="auto"/>
        <w:ind w:firstLineChars="200" w:firstLine="420"/>
        <w:rPr>
          <w:rFonts w:ascii="宋体" w:hAnsi="宋体" w:cs="华文宋体"/>
          <w:kern w:val="0"/>
          <w:szCs w:val="21"/>
        </w:rPr>
      </w:pPr>
      <w:r>
        <w:rPr>
          <w:rFonts w:ascii="宋体" w:hAnsi="宋体" w:cs="华文宋体" w:hint="eastAsia"/>
          <w:kern w:val="0"/>
          <w:szCs w:val="21"/>
        </w:rPr>
        <w:t>2</w:t>
      </w:r>
      <w:r>
        <w:rPr>
          <w:rFonts w:ascii="宋体" w:hAnsi="宋体" w:cs="华文宋体"/>
          <w:kern w:val="0"/>
          <w:szCs w:val="21"/>
        </w:rPr>
        <w:t>.</w:t>
      </w:r>
      <w:r w:rsidRPr="007B2167">
        <w:rPr>
          <w:rFonts w:ascii="宋体" w:hAnsi="宋体" w:cs="华文宋体" w:hint="eastAsia"/>
          <w:kern w:val="0"/>
          <w:szCs w:val="21"/>
        </w:rPr>
        <w:t>以排名第一身份获得省级一等及以上级别奖励</w:t>
      </w:r>
      <w:r>
        <w:rPr>
          <w:rFonts w:ascii="宋体" w:hAnsi="宋体" w:cs="华文宋体" w:hint="eastAsia"/>
          <w:kern w:val="0"/>
          <w:szCs w:val="21"/>
        </w:rPr>
        <w:t>；</w:t>
      </w:r>
    </w:p>
    <w:p w:rsidR="00972A5C" w:rsidRDefault="00972A5C" w:rsidP="00503C1C">
      <w:pPr>
        <w:spacing w:line="360" w:lineRule="auto"/>
        <w:ind w:firstLineChars="200" w:firstLine="420"/>
        <w:rPr>
          <w:rFonts w:ascii="宋体" w:hAnsi="宋体" w:cs="华文宋体"/>
          <w:kern w:val="0"/>
          <w:szCs w:val="21"/>
        </w:rPr>
      </w:pPr>
      <w:r>
        <w:rPr>
          <w:rFonts w:ascii="宋体" w:hAnsi="宋体" w:cs="华文宋体" w:hint="eastAsia"/>
          <w:kern w:val="0"/>
          <w:szCs w:val="21"/>
        </w:rPr>
        <w:t>3</w:t>
      </w:r>
      <w:r>
        <w:rPr>
          <w:rFonts w:ascii="宋体" w:hAnsi="宋体" w:cs="华文宋体"/>
          <w:kern w:val="0"/>
          <w:szCs w:val="21"/>
        </w:rPr>
        <w:t>.</w:t>
      </w:r>
      <w:r w:rsidRPr="007B2167">
        <w:rPr>
          <w:rFonts w:ascii="宋体" w:hAnsi="宋体" w:cs="华文宋体" w:hint="eastAsia"/>
          <w:kern w:val="0"/>
          <w:szCs w:val="21"/>
        </w:rPr>
        <w:t>作为第一作者或第一通讯作者(所指导的学生为论文第一作者)，发表PNAS、Nature子刊及相应级别学术论文的</w:t>
      </w:r>
      <w:r w:rsidR="00503C1C">
        <w:rPr>
          <w:rFonts w:ascii="宋体" w:hAnsi="宋体" w:cs="华文宋体" w:hint="eastAsia"/>
          <w:kern w:val="0"/>
          <w:szCs w:val="21"/>
        </w:rPr>
        <w:t>。</w:t>
      </w:r>
    </w:p>
    <w:p w:rsidR="00972A5C" w:rsidRDefault="00855146" w:rsidP="00972A5C">
      <w:pPr>
        <w:numPr>
          <w:ilvl w:val="0"/>
          <w:numId w:val="1"/>
        </w:numPr>
        <w:spacing w:line="360" w:lineRule="auto"/>
        <w:rPr>
          <w:sz w:val="24"/>
        </w:rPr>
      </w:pPr>
      <w:r>
        <w:rPr>
          <w:rFonts w:hint="eastAsia"/>
          <w:sz w:val="24"/>
        </w:rPr>
        <w:t>认定及审核程序</w:t>
      </w:r>
    </w:p>
    <w:p w:rsidR="00890253" w:rsidRDefault="00972A5C" w:rsidP="00972A5C">
      <w:pPr>
        <w:spacing w:line="360" w:lineRule="auto"/>
        <w:ind w:firstLineChars="200" w:firstLine="420"/>
        <w:rPr>
          <w:rFonts w:hint="eastAsia"/>
        </w:rPr>
      </w:pPr>
      <w:r>
        <w:t>1</w:t>
      </w:r>
      <w:r>
        <w:t>．个人申请。申请人向</w:t>
      </w:r>
      <w:r w:rsidR="0005245D">
        <w:rPr>
          <w:rFonts w:hint="eastAsia"/>
        </w:rPr>
        <w:t>我院</w:t>
      </w:r>
      <w:r>
        <w:t>提交申请材料。申请人所填写的科研项目和科研成果等内容须与社会科学处或科学技术处登记成果一致（兼职博士生导师及新入职人员除外，此类人员须</w:t>
      </w:r>
      <w:r>
        <w:lastRenderedPageBreak/>
        <w:t>提供原单位出具的科研项目和科研成果清单及佐证材料）。</w:t>
      </w:r>
    </w:p>
    <w:p w:rsidR="00890253" w:rsidRDefault="003D110A" w:rsidP="00972A5C">
      <w:pPr>
        <w:spacing w:line="360" w:lineRule="auto"/>
        <w:ind w:firstLineChars="200" w:firstLine="420"/>
        <w:rPr>
          <w:rFonts w:hint="eastAsia"/>
        </w:rPr>
      </w:pPr>
      <w:r>
        <w:rPr>
          <w:rFonts w:hint="eastAsia"/>
        </w:rPr>
        <w:t>具体要求如下：</w:t>
      </w:r>
      <w:r w:rsidR="00972A5C">
        <w:t>（</w:t>
      </w:r>
      <w:r w:rsidR="00972A5C">
        <w:t>1</w:t>
      </w:r>
      <w:r w:rsidR="00972A5C">
        <w:t>）我</w:t>
      </w:r>
      <w:r w:rsidR="004C1C7D">
        <w:rPr>
          <w:rFonts w:hint="eastAsia"/>
        </w:rPr>
        <w:t>院</w:t>
      </w:r>
      <w:r w:rsidR="00972A5C">
        <w:t>二级教授、引进的高层次人才、外聘高级专家，需填写《东北师范大学</w:t>
      </w:r>
      <w:r w:rsidR="00972A5C">
        <w:t>202</w:t>
      </w:r>
      <w:r w:rsidR="00496657">
        <w:t>4</w:t>
      </w:r>
      <w:r w:rsidR="00972A5C">
        <w:t>年博士研究生招生申请表（二级教授、引进的高层次人才、外聘高级专家）。新引进的高层次人才和新聘高级专家需提供合同复印件。（</w:t>
      </w:r>
      <w:r w:rsidR="00972A5C">
        <w:t>2</w:t>
      </w:r>
      <w:r w:rsidR="00972A5C">
        <w:t>）在岗博士生导师（含兼职博士生导师）填写《东北师范大学</w:t>
      </w:r>
      <w:r w:rsidR="00972A5C">
        <w:t>202</w:t>
      </w:r>
      <w:r w:rsidR="00496657">
        <w:t>4</w:t>
      </w:r>
      <w:r w:rsidR="00972A5C">
        <w:t>年博士生导师招生资格认定申请表（在岗人员）》。（</w:t>
      </w:r>
      <w:r w:rsidR="00972A5C">
        <w:t>3</w:t>
      </w:r>
      <w:r w:rsidR="00972A5C">
        <w:t>）首次申请人员（含兼职博士生导师）填写《东北师范大学</w:t>
      </w:r>
      <w:r w:rsidR="00972A5C">
        <w:t>202</w:t>
      </w:r>
      <w:r w:rsidR="00496657">
        <w:t>4</w:t>
      </w:r>
      <w:r w:rsidR="00972A5C">
        <w:t>年博士生导师招生资格认定申请表（首次申请人员）》。</w:t>
      </w:r>
    </w:p>
    <w:p w:rsidR="0005245D" w:rsidRDefault="00972A5C" w:rsidP="00972A5C">
      <w:pPr>
        <w:spacing w:line="360" w:lineRule="auto"/>
        <w:ind w:firstLineChars="200" w:firstLine="420"/>
      </w:pPr>
      <w:r>
        <w:t>2</w:t>
      </w:r>
      <w:r>
        <w:t>．</w:t>
      </w:r>
      <w:r w:rsidR="0005245D">
        <w:rPr>
          <w:rFonts w:hint="eastAsia"/>
        </w:rPr>
        <w:t>学院审核</w:t>
      </w:r>
      <w:r>
        <w:t>。</w:t>
      </w:r>
      <w:r w:rsidR="0005245D">
        <w:rPr>
          <w:rFonts w:hint="eastAsia"/>
        </w:rPr>
        <w:t>研究生秘书</w:t>
      </w:r>
      <w:r>
        <w:t>对申请人提交的申请材料严格审核，确保其符合</w:t>
      </w:r>
      <w:r w:rsidR="0005245D">
        <w:rPr>
          <w:rFonts w:hint="eastAsia"/>
        </w:rPr>
        <w:t>地理</w:t>
      </w:r>
      <w:r>
        <w:t>学科的招生资格认定条件。</w:t>
      </w:r>
    </w:p>
    <w:p w:rsidR="00890253" w:rsidRDefault="00972A5C" w:rsidP="00652D03">
      <w:pPr>
        <w:spacing w:line="360" w:lineRule="auto"/>
        <w:ind w:firstLineChars="200" w:firstLine="420"/>
        <w:rPr>
          <w:rFonts w:hint="eastAsia"/>
        </w:rPr>
      </w:pPr>
      <w:r>
        <w:t>3</w:t>
      </w:r>
      <w:r>
        <w:t>．学位评定分委员会审查。学位评定分委员会根据</w:t>
      </w:r>
      <w:r w:rsidR="00F44870">
        <w:rPr>
          <w:rFonts w:hint="eastAsia"/>
        </w:rPr>
        <w:t>地理学科</w:t>
      </w:r>
      <w:r>
        <w:t>发展实际需要，结合学校相关文件规定，召开专门会议，对申请人招生资格进行</w:t>
      </w:r>
      <w:r w:rsidR="00DD74B8">
        <w:rPr>
          <w:rFonts w:hint="eastAsia"/>
        </w:rPr>
        <w:t>综合</w:t>
      </w:r>
      <w:r>
        <w:t>审定，</w:t>
      </w:r>
      <w:r w:rsidR="00DD74B8">
        <w:rPr>
          <w:rFonts w:hint="eastAsia"/>
        </w:rPr>
        <w:t>择优遴选。</w:t>
      </w:r>
      <w:r>
        <w:t>重点审查：申请人的科研项目和科研成果是否与招生学科具有一致性或高度相关性；申请人的科研成效条件（或育人成效条件）是否与实际培养能力和培养质量相匹配。同时对申请人在思想政治、立德树人、学术诚信等方面进行严格把关。学位评定分委员会具有正高级专业技术职务的委员</w:t>
      </w:r>
      <w:r>
        <w:t>2/3</w:t>
      </w:r>
      <w:r>
        <w:t>及以上出席会议方为有效。经到会正高级专业技术职务委员</w:t>
      </w:r>
      <w:r>
        <w:t>2/3</w:t>
      </w:r>
      <w:r>
        <w:t>及以上同意，且同意人数超过全部正高级专业技术职务委员半数方为通过。</w:t>
      </w:r>
    </w:p>
    <w:p w:rsidR="00652D03" w:rsidRDefault="00972A5C" w:rsidP="00652D03">
      <w:pPr>
        <w:spacing w:line="360" w:lineRule="auto"/>
        <w:ind w:firstLineChars="200" w:firstLine="420"/>
      </w:pPr>
      <w:r>
        <w:t>4</w:t>
      </w:r>
      <w:r>
        <w:t>．学位评定分委员会公示。学位评定分委员会对通过审定的招生资格人员进行公示，公示期不少于</w:t>
      </w:r>
      <w:r>
        <w:t>3</w:t>
      </w:r>
      <w:r>
        <w:t>个工作日，公示无异议后，将相关材料纸质版电子版报校学位办。</w:t>
      </w:r>
    </w:p>
    <w:p w:rsidR="00D474E7" w:rsidRPr="00972A5C" w:rsidRDefault="00652D03" w:rsidP="00652D03">
      <w:pPr>
        <w:spacing w:line="360" w:lineRule="auto"/>
        <w:rPr>
          <w:sz w:val="24"/>
        </w:rPr>
      </w:pPr>
      <w:r w:rsidRPr="00652D03">
        <w:rPr>
          <w:rFonts w:hint="eastAsia"/>
          <w:sz w:val="24"/>
        </w:rPr>
        <w:t>五、</w:t>
      </w:r>
      <w:r w:rsidR="00855146" w:rsidRPr="00972A5C">
        <w:rPr>
          <w:rFonts w:hint="eastAsia"/>
          <w:sz w:val="24"/>
        </w:rPr>
        <w:t>其他</w:t>
      </w:r>
    </w:p>
    <w:p w:rsidR="00D474E7" w:rsidRDefault="00972A5C" w:rsidP="00972A5C">
      <w:pPr>
        <w:spacing w:line="360" w:lineRule="auto"/>
        <w:ind w:firstLineChars="200" w:firstLine="420"/>
        <w:rPr>
          <w:sz w:val="24"/>
        </w:rPr>
      </w:pPr>
      <w:r w:rsidRPr="007B2167">
        <w:rPr>
          <w:rFonts w:ascii="宋体" w:hAnsi="宋体" w:cs="华文宋体"/>
          <w:kern w:val="0"/>
          <w:szCs w:val="21"/>
        </w:rPr>
        <w:t>本认定条件适合地理学一级学科</w:t>
      </w:r>
      <w:r>
        <w:rPr>
          <w:rFonts w:ascii="宋体" w:hAnsi="宋体" w:cs="华文宋体" w:hint="eastAsia"/>
          <w:kern w:val="0"/>
          <w:szCs w:val="21"/>
        </w:rPr>
        <w:t>所有</w:t>
      </w:r>
      <w:r w:rsidRPr="007B2167">
        <w:rPr>
          <w:rFonts w:ascii="宋体" w:hAnsi="宋体" w:cs="华文宋体"/>
          <w:kern w:val="0"/>
          <w:szCs w:val="21"/>
        </w:rPr>
        <w:t>专业</w:t>
      </w:r>
      <w:r w:rsidRPr="007B2167">
        <w:rPr>
          <w:rFonts w:ascii="宋体" w:hAnsi="宋体" w:cs="华文宋体" w:hint="eastAsia"/>
          <w:kern w:val="0"/>
          <w:szCs w:val="21"/>
        </w:rPr>
        <w:t>。申请人需具有博士生指导教师任职资格。未尽事宜由学院分学位委员会讨论确定。</w:t>
      </w:r>
    </w:p>
    <w:p w:rsidR="00D474E7" w:rsidRDefault="00D474E7">
      <w:pPr>
        <w:widowControl/>
        <w:rPr>
          <w:rFonts w:ascii="宋体" w:hAnsi="宋体" w:cs="宋体"/>
          <w:bCs/>
          <w:kern w:val="0"/>
          <w:sz w:val="24"/>
        </w:rPr>
      </w:pPr>
    </w:p>
    <w:p w:rsidR="00D474E7" w:rsidRDefault="00D474E7">
      <w:pPr>
        <w:widowControl/>
        <w:rPr>
          <w:rFonts w:ascii="宋体" w:hAnsi="宋体" w:cs="宋体"/>
          <w:bCs/>
          <w:kern w:val="0"/>
          <w:sz w:val="24"/>
        </w:rPr>
      </w:pPr>
    </w:p>
    <w:p w:rsidR="00D474E7" w:rsidRDefault="00D474E7">
      <w:pPr>
        <w:widowControl/>
        <w:rPr>
          <w:rFonts w:ascii="宋体" w:hAnsi="宋体" w:cs="宋体"/>
          <w:bCs/>
          <w:kern w:val="0"/>
          <w:sz w:val="24"/>
        </w:rPr>
      </w:pPr>
    </w:p>
    <w:p w:rsidR="00D474E7" w:rsidRPr="003D110A" w:rsidRDefault="003D110A" w:rsidP="003D110A">
      <w:pPr>
        <w:widowControl/>
        <w:spacing w:line="360" w:lineRule="auto"/>
        <w:jc w:val="right"/>
        <w:rPr>
          <w:rFonts w:ascii="宋体" w:hAnsi="宋体" w:cs="宋体"/>
          <w:bCs/>
          <w:kern w:val="0"/>
          <w:szCs w:val="21"/>
        </w:rPr>
      </w:pPr>
      <w:r w:rsidRPr="003D110A">
        <w:rPr>
          <w:rFonts w:ascii="宋体" w:hAnsi="宋体" w:cs="宋体" w:hint="eastAsia"/>
          <w:bCs/>
          <w:kern w:val="0"/>
          <w:szCs w:val="21"/>
        </w:rPr>
        <w:t>地理科学学院</w:t>
      </w:r>
    </w:p>
    <w:p w:rsidR="00D474E7" w:rsidRPr="003D110A" w:rsidRDefault="00855146" w:rsidP="003D110A">
      <w:pPr>
        <w:widowControl/>
        <w:spacing w:line="360" w:lineRule="auto"/>
        <w:jc w:val="right"/>
        <w:rPr>
          <w:szCs w:val="21"/>
        </w:rPr>
      </w:pPr>
      <w:r w:rsidRPr="003D110A">
        <w:rPr>
          <w:rFonts w:ascii="宋体" w:hAnsi="宋体" w:cs="宋体" w:hint="eastAsia"/>
          <w:kern w:val="0"/>
          <w:szCs w:val="21"/>
        </w:rPr>
        <w:t>202</w:t>
      </w:r>
      <w:r w:rsidR="00496657">
        <w:rPr>
          <w:rFonts w:ascii="宋体" w:hAnsi="宋体" w:cs="宋体"/>
          <w:kern w:val="0"/>
          <w:szCs w:val="21"/>
        </w:rPr>
        <w:t>3</w:t>
      </w:r>
      <w:r w:rsidRPr="003D110A">
        <w:rPr>
          <w:rFonts w:ascii="宋体" w:hAnsi="宋体" w:cs="宋体" w:hint="eastAsia"/>
          <w:kern w:val="0"/>
          <w:szCs w:val="21"/>
        </w:rPr>
        <w:t xml:space="preserve">年 </w:t>
      </w:r>
      <w:r w:rsidR="002846F7" w:rsidRPr="003D110A">
        <w:rPr>
          <w:rFonts w:ascii="宋体" w:hAnsi="宋体" w:cs="宋体" w:hint="eastAsia"/>
          <w:kern w:val="0"/>
          <w:szCs w:val="21"/>
        </w:rPr>
        <w:t>1</w:t>
      </w:r>
      <w:r w:rsidR="00496657">
        <w:rPr>
          <w:rFonts w:ascii="宋体" w:hAnsi="宋体" w:cs="宋体"/>
          <w:kern w:val="0"/>
          <w:szCs w:val="21"/>
        </w:rPr>
        <w:t>2</w:t>
      </w:r>
      <w:r w:rsidRPr="003D110A">
        <w:rPr>
          <w:rFonts w:ascii="宋体" w:hAnsi="宋体" w:cs="宋体" w:hint="eastAsia"/>
          <w:kern w:val="0"/>
          <w:szCs w:val="21"/>
        </w:rPr>
        <w:t xml:space="preserve"> 月 </w:t>
      </w:r>
      <w:r w:rsidR="00496657">
        <w:rPr>
          <w:rFonts w:ascii="宋体" w:hAnsi="宋体" w:cs="宋体"/>
          <w:kern w:val="0"/>
          <w:szCs w:val="21"/>
        </w:rPr>
        <w:t>18</w:t>
      </w:r>
      <w:r w:rsidRPr="003D110A">
        <w:rPr>
          <w:rFonts w:ascii="宋体" w:hAnsi="宋体" w:cs="宋体" w:hint="eastAsia"/>
          <w:kern w:val="0"/>
          <w:szCs w:val="21"/>
        </w:rPr>
        <w:t xml:space="preserve"> 日</w:t>
      </w:r>
    </w:p>
    <w:sectPr w:rsidR="00D474E7" w:rsidRPr="003D110A" w:rsidSect="00D474E7">
      <w:pgSz w:w="11906" w:h="16838"/>
      <w:pgMar w:top="1440" w:right="1689" w:bottom="1440" w:left="1689"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4E1" w:rsidRDefault="006234E1" w:rsidP="008306BA">
      <w:r>
        <w:separator/>
      </w:r>
    </w:p>
  </w:endnote>
  <w:endnote w:type="continuationSeparator" w:id="1">
    <w:p w:rsidR="006234E1" w:rsidRDefault="006234E1" w:rsidP="00830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4E1" w:rsidRDefault="006234E1" w:rsidP="008306BA">
      <w:r>
        <w:separator/>
      </w:r>
    </w:p>
  </w:footnote>
  <w:footnote w:type="continuationSeparator" w:id="1">
    <w:p w:rsidR="006234E1" w:rsidRDefault="006234E1" w:rsidP="00830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31E2BB"/>
    <w:multiLevelType w:val="singleLevel"/>
    <w:tmpl w:val="ED31E2BB"/>
    <w:lvl w:ilvl="0">
      <w:start w:val="4"/>
      <w:numFmt w:val="chineseCounting"/>
      <w:suff w:val="nothing"/>
      <w:lvlText w:val="%1、"/>
      <w:lvlJc w:val="left"/>
      <w:rPr>
        <w:rFonts w:hint="eastAsia"/>
      </w:rPr>
    </w:lvl>
  </w:abstractNum>
  <w:abstractNum w:abstractNumId="1">
    <w:nsid w:val="3FAB56E8"/>
    <w:multiLevelType w:val="hybridMultilevel"/>
    <w:tmpl w:val="2684FFE8"/>
    <w:lvl w:ilvl="0" w:tplc="79067694">
      <w:start w:val="1"/>
      <w:numFmt w:val="japaneseCounting"/>
      <w:lvlText w:val="%1、"/>
      <w:lvlJc w:val="left"/>
      <w:pPr>
        <w:tabs>
          <w:tab w:val="num" w:pos="840"/>
        </w:tabs>
        <w:ind w:left="840" w:hanging="420"/>
      </w:pPr>
      <w:rPr>
        <w:rFonts w:hint="default"/>
      </w:rPr>
    </w:lvl>
    <w:lvl w:ilvl="1" w:tplc="07DA8BE4">
      <w:start w:val="1"/>
      <w:numFmt w:val="decimal"/>
      <w:lvlText w:val="%2."/>
      <w:lvlJc w:val="left"/>
      <w:pPr>
        <w:tabs>
          <w:tab w:val="num" w:pos="1200"/>
        </w:tabs>
        <w:ind w:left="120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95F3BA3"/>
    <w:rsid w:val="00002323"/>
    <w:rsid w:val="000049D5"/>
    <w:rsid w:val="00025DB0"/>
    <w:rsid w:val="0005245D"/>
    <w:rsid w:val="00060349"/>
    <w:rsid w:val="001B6E8A"/>
    <w:rsid w:val="001C4E24"/>
    <w:rsid w:val="001C7A08"/>
    <w:rsid w:val="00250A5D"/>
    <w:rsid w:val="002846F7"/>
    <w:rsid w:val="00296CA1"/>
    <w:rsid w:val="002C2AB5"/>
    <w:rsid w:val="002E1C3C"/>
    <w:rsid w:val="00322360"/>
    <w:rsid w:val="003B2166"/>
    <w:rsid w:val="003D110A"/>
    <w:rsid w:val="003E6172"/>
    <w:rsid w:val="0045595C"/>
    <w:rsid w:val="00462903"/>
    <w:rsid w:val="00475D2C"/>
    <w:rsid w:val="0048153E"/>
    <w:rsid w:val="00496657"/>
    <w:rsid w:val="004C1C7D"/>
    <w:rsid w:val="00503C1C"/>
    <w:rsid w:val="00530919"/>
    <w:rsid w:val="005736D8"/>
    <w:rsid w:val="006234E1"/>
    <w:rsid w:val="00652D03"/>
    <w:rsid w:val="006B5A79"/>
    <w:rsid w:val="006B6BB1"/>
    <w:rsid w:val="007124EA"/>
    <w:rsid w:val="00754055"/>
    <w:rsid w:val="00763C44"/>
    <w:rsid w:val="00790530"/>
    <w:rsid w:val="00793FEF"/>
    <w:rsid w:val="007C310B"/>
    <w:rsid w:val="0081208B"/>
    <w:rsid w:val="008306BA"/>
    <w:rsid w:val="00855146"/>
    <w:rsid w:val="008778E9"/>
    <w:rsid w:val="00890253"/>
    <w:rsid w:val="008B56F5"/>
    <w:rsid w:val="0090134F"/>
    <w:rsid w:val="009317E6"/>
    <w:rsid w:val="009319D1"/>
    <w:rsid w:val="00972A5C"/>
    <w:rsid w:val="009B3301"/>
    <w:rsid w:val="00A50721"/>
    <w:rsid w:val="00B273EF"/>
    <w:rsid w:val="00B319E4"/>
    <w:rsid w:val="00BA4BA9"/>
    <w:rsid w:val="00C625F1"/>
    <w:rsid w:val="00CF06A1"/>
    <w:rsid w:val="00D10FD7"/>
    <w:rsid w:val="00D474E7"/>
    <w:rsid w:val="00D62F86"/>
    <w:rsid w:val="00D63761"/>
    <w:rsid w:val="00DD74B8"/>
    <w:rsid w:val="00E0450F"/>
    <w:rsid w:val="00E86D05"/>
    <w:rsid w:val="00EC304B"/>
    <w:rsid w:val="00EE1B10"/>
    <w:rsid w:val="00F00FFD"/>
    <w:rsid w:val="00F3359C"/>
    <w:rsid w:val="00F44870"/>
    <w:rsid w:val="00F54DBF"/>
    <w:rsid w:val="00F82EF0"/>
    <w:rsid w:val="00FA061F"/>
    <w:rsid w:val="00FA4AF6"/>
    <w:rsid w:val="00FC1988"/>
    <w:rsid w:val="0FC03F01"/>
    <w:rsid w:val="17CA5E02"/>
    <w:rsid w:val="19951E09"/>
    <w:rsid w:val="1BEC4ACE"/>
    <w:rsid w:val="28F22E71"/>
    <w:rsid w:val="2B8D394B"/>
    <w:rsid w:val="2DFE3199"/>
    <w:rsid w:val="2E8C035D"/>
    <w:rsid w:val="2FB622CE"/>
    <w:rsid w:val="32E958BB"/>
    <w:rsid w:val="395F3BA3"/>
    <w:rsid w:val="42405FFC"/>
    <w:rsid w:val="5C1648DD"/>
    <w:rsid w:val="5DB063B7"/>
    <w:rsid w:val="5E7E665C"/>
    <w:rsid w:val="5F6719DA"/>
    <w:rsid w:val="6F5F0000"/>
    <w:rsid w:val="7F6929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4E7"/>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06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06BA"/>
    <w:rPr>
      <w:rFonts w:ascii="Times New Roman" w:eastAsia="宋体" w:hAnsi="Times New Roman" w:cs="Times New Roman"/>
      <w:kern w:val="2"/>
      <w:sz w:val="18"/>
      <w:szCs w:val="18"/>
    </w:rPr>
  </w:style>
  <w:style w:type="paragraph" w:styleId="a4">
    <w:name w:val="footer"/>
    <w:basedOn w:val="a"/>
    <w:link w:val="Char0"/>
    <w:rsid w:val="008306BA"/>
    <w:pPr>
      <w:tabs>
        <w:tab w:val="center" w:pos="4153"/>
        <w:tab w:val="right" w:pos="8306"/>
      </w:tabs>
      <w:snapToGrid w:val="0"/>
      <w:jc w:val="left"/>
    </w:pPr>
    <w:rPr>
      <w:sz w:val="18"/>
      <w:szCs w:val="18"/>
    </w:rPr>
  </w:style>
  <w:style w:type="character" w:customStyle="1" w:styleId="Char0">
    <w:name w:val="页脚 Char"/>
    <w:basedOn w:val="a0"/>
    <w:link w:val="a4"/>
    <w:rsid w:val="008306BA"/>
    <w:rPr>
      <w:rFonts w:ascii="Times New Roman" w:eastAsia="宋体" w:hAnsi="Times New Roman" w:cs="Times New Roman"/>
      <w:kern w:val="2"/>
      <w:sz w:val="18"/>
      <w:szCs w:val="18"/>
    </w:rPr>
  </w:style>
  <w:style w:type="paragraph" w:styleId="a5">
    <w:name w:val="List Paragraph"/>
    <w:basedOn w:val="a"/>
    <w:uiPriority w:val="99"/>
    <w:unhideWhenUsed/>
    <w:rsid w:val="00503C1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张群</dc:creator>
  <cp:lastModifiedBy>PC</cp:lastModifiedBy>
  <cp:revision>16</cp:revision>
  <cp:lastPrinted>2021-11-12T06:44:00Z</cp:lastPrinted>
  <dcterms:created xsi:type="dcterms:W3CDTF">2021-11-12T07:38:00Z</dcterms:created>
  <dcterms:modified xsi:type="dcterms:W3CDTF">2023-12-18T03:02:00Z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072CECF2C098463DB634E208CB1E7246</vt:lpwstr>
  </property>
</Properties>
</file>